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国家开放大学</w:t>
      </w:r>
    </w:p>
    <w:p>
      <w:pPr>
        <w:jc w:val="center"/>
        <w:rPr>
          <w:rFonts w:hint="eastAsia" w:ascii="方正小标宋简体" w:hAnsi="华文中宋" w:eastAsia="方正小标宋简体" w:cs="华文中宋"/>
          <w:color w:val="auto"/>
          <w:sz w:val="44"/>
          <w:szCs w:val="44"/>
          <w:highlight w:val="none"/>
          <w:lang w:eastAsia="zh-Hans"/>
        </w:rPr>
      </w:pPr>
      <w:r>
        <w:rPr>
          <w:rFonts w:hint="eastAsia" w:ascii="方正小标宋简体" w:hAnsi="华文中宋" w:eastAsia="方正小标宋简体" w:cs="华文中宋"/>
          <w:color w:val="auto"/>
          <w:sz w:val="44"/>
          <w:szCs w:val="44"/>
          <w:highlight w:val="none"/>
        </w:rPr>
        <w:t>康复辅助器具</w:t>
      </w:r>
      <w:r>
        <w:rPr>
          <w:rFonts w:hint="eastAsia" w:ascii="方正小标宋简体" w:hAnsi="华文中宋" w:eastAsia="方正小标宋简体" w:cs="华文中宋"/>
          <w:color w:val="auto"/>
          <w:sz w:val="44"/>
          <w:szCs w:val="44"/>
          <w:highlight w:val="none"/>
          <w:lang w:eastAsia="zh-Hans"/>
        </w:rPr>
        <w:t>职业技能</w:t>
      </w:r>
      <w:r>
        <w:rPr>
          <w:rFonts w:hint="eastAsia" w:ascii="方正小标宋简体" w:hAnsi="华文中宋" w:eastAsia="方正小标宋简体" w:cs="华文中宋"/>
          <w:color w:val="auto"/>
          <w:sz w:val="44"/>
          <w:szCs w:val="44"/>
          <w:highlight w:val="none"/>
        </w:rPr>
        <w:t>人才</w:t>
      </w:r>
      <w:r>
        <w:rPr>
          <w:rFonts w:hint="eastAsia" w:ascii="方正小标宋简体" w:hAnsi="华文中宋" w:eastAsia="方正小标宋简体" w:cs="华文中宋"/>
          <w:color w:val="auto"/>
          <w:sz w:val="44"/>
          <w:szCs w:val="44"/>
          <w:highlight w:val="none"/>
          <w:lang w:eastAsia="zh-Hans"/>
        </w:rPr>
        <w:t>培养项目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实训基地申请表</w:t>
      </w:r>
      <w:bookmarkStart w:id="2" w:name="_GoBack"/>
      <w:bookmarkEnd w:id="2"/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60"/>
        <w:gridCol w:w="1701"/>
        <w:gridCol w:w="1560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申报单位：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spacing w:line="540" w:lineRule="exact"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通讯地址：</w:t>
            </w:r>
          </w:p>
        </w:tc>
        <w:tc>
          <w:tcPr>
            <w:tcW w:w="4819" w:type="dxa"/>
            <w:gridSpan w:val="3"/>
            <w:tcBorders>
              <w:left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邮政编码：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电子邮件：</w:t>
            </w:r>
          </w:p>
        </w:tc>
        <w:tc>
          <w:tcPr>
            <w:tcW w:w="4819" w:type="dxa"/>
            <w:gridSpan w:val="3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联 系 人：</w:t>
            </w:r>
          </w:p>
        </w:tc>
        <w:tc>
          <w:tcPr>
            <w:tcW w:w="170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办公电话:</w:t>
            </w:r>
          </w:p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移动电话:</w:t>
            </w:r>
          </w:p>
        </w:tc>
        <w:tc>
          <w:tcPr>
            <w:tcW w:w="15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  <w:tc>
          <w:tcPr>
            <w:tcW w:w="1560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  <w:r>
              <w:rPr>
                <w:rFonts w:hint="eastAsia"/>
              </w:rPr>
              <w:t>填报时间：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spacing w:line="540" w:lineRule="exact"/>
              <w:rPr>
                <w:b/>
                <w:bCs/>
              </w:rPr>
            </w:pPr>
          </w:p>
        </w:tc>
      </w:tr>
    </w:tbl>
    <w:p/>
    <w:p/>
    <w:p>
      <w:pPr>
        <w:jc w:val="center"/>
        <w:rPr>
          <w:bCs/>
        </w:rPr>
        <w:sectPr>
          <w:footerReference r:id="rId6" w:type="first"/>
          <w:footerReference r:id="rId5" w:type="default"/>
          <w:pgSz w:w="11906" w:h="16838"/>
          <w:pgMar w:top="2098" w:right="1474" w:bottom="1985" w:left="1588" w:header="851" w:footer="992" w:gutter="0"/>
          <w:cols w:space="425" w:num="1"/>
          <w:titlePg/>
          <w:docGrid w:type="linesAndChars" w:linePitch="435" w:charSpace="0"/>
        </w:sectPr>
      </w:pPr>
      <w:r>
        <w:rPr>
          <w:rFonts w:hint="eastAsia"/>
          <w:bCs/>
        </w:rPr>
        <w:t>国家开放大学康复辅助器具培训学院印制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实训基地申请表</w:t>
      </w:r>
    </w:p>
    <w:p/>
    <w:tbl>
      <w:tblPr>
        <w:tblStyle w:val="4"/>
        <w:tblW w:w="93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668"/>
        <w:gridCol w:w="654"/>
        <w:gridCol w:w="996"/>
        <w:gridCol w:w="777"/>
        <w:gridCol w:w="1091"/>
        <w:gridCol w:w="668"/>
        <w:gridCol w:w="143"/>
        <w:gridCol w:w="1591"/>
        <w:gridCol w:w="59"/>
        <w:gridCol w:w="18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6" w:type="dxa"/>
            <w:gridSpan w:val="11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申报单位基本情况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申报单位（盖章）</w:t>
            </w:r>
          </w:p>
        </w:tc>
        <w:tc>
          <w:tcPr>
            <w:tcW w:w="3675" w:type="dxa"/>
            <w:gridSpan w:val="5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650" w:type="dxa"/>
            <w:gridSpan w:val="2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1807" w:type="dxa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单位地址</w:t>
            </w:r>
          </w:p>
        </w:tc>
        <w:tc>
          <w:tcPr>
            <w:tcW w:w="7132" w:type="dxa"/>
            <w:gridSpan w:val="8"/>
          </w:tcPr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单位性质</w:t>
            </w:r>
          </w:p>
        </w:tc>
        <w:tc>
          <w:tcPr>
            <w:tcW w:w="3675" w:type="dxa"/>
            <w:gridSpan w:val="5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650" w:type="dxa"/>
            <w:gridSpan w:val="2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办学实体</w:t>
            </w:r>
          </w:p>
        </w:tc>
        <w:tc>
          <w:tcPr>
            <w:tcW w:w="1807" w:type="dxa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所在行政区</w:t>
            </w:r>
          </w:p>
        </w:tc>
        <w:tc>
          <w:tcPr>
            <w:tcW w:w="3675" w:type="dxa"/>
            <w:gridSpan w:val="5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650" w:type="dxa"/>
            <w:gridSpan w:val="2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 系 人</w:t>
            </w:r>
          </w:p>
        </w:tc>
        <w:tc>
          <w:tcPr>
            <w:tcW w:w="1807" w:type="dxa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固定电话</w:t>
            </w:r>
          </w:p>
        </w:tc>
        <w:tc>
          <w:tcPr>
            <w:tcW w:w="3675" w:type="dxa"/>
            <w:gridSpan w:val="5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650" w:type="dxa"/>
            <w:gridSpan w:val="2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移动电话</w:t>
            </w:r>
          </w:p>
        </w:tc>
        <w:tc>
          <w:tcPr>
            <w:tcW w:w="1807" w:type="dxa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注册资金（万元）</w:t>
            </w:r>
          </w:p>
        </w:tc>
        <w:tc>
          <w:tcPr>
            <w:tcW w:w="3675" w:type="dxa"/>
            <w:gridSpan w:val="5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650" w:type="dxa"/>
            <w:gridSpan w:val="2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正式员工数</w:t>
            </w:r>
          </w:p>
        </w:tc>
        <w:tc>
          <w:tcPr>
            <w:tcW w:w="1807" w:type="dxa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4" w:type="dxa"/>
            <w:gridSpan w:val="3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统一社会信用代码</w:t>
            </w:r>
          </w:p>
        </w:tc>
        <w:tc>
          <w:tcPr>
            <w:tcW w:w="7132" w:type="dxa"/>
            <w:gridSpan w:val="8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6" w:type="dxa"/>
            <w:gridSpan w:val="11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申请报告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</w:tcPr>
          <w:p>
            <w:pPr>
              <w:spacing w:line="32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内容包括：申报单位基本情况（办公地址、培训场地、师资及管理人员、配套设施等）、申报单位既往培训经历（申报单位独自开展或与其他单位合作开展的非学历培训情况等）、拟申请或新增的培训项目以及预计培训规模、发展规划与保障措施《实训基地设置成功后的发展规划和后续保障培训业务的有效措施》。</w:t>
            </w: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bCs/>
                <w:sz w:val="21"/>
                <w:szCs w:val="21"/>
              </w:rPr>
            </w:pPr>
          </w:p>
          <w:p>
            <w:pPr>
              <w:spacing w:line="320" w:lineRule="exact"/>
              <w:rPr>
                <w:sz w:val="21"/>
                <w:szCs w:val="21"/>
              </w:rPr>
            </w:pP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负责人：       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（单位盖章）    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已有基础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restart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近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年培训规模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年度</w:t>
            </w: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培训项目</w:t>
            </w: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培训</w:t>
            </w:r>
            <w:r>
              <w:rPr>
                <w:rFonts w:hint="eastAsia"/>
                <w:sz w:val="21"/>
                <w:szCs w:val="21"/>
              </w:rPr>
              <w:t>总</w:t>
            </w:r>
            <w:r>
              <w:rPr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194" w:type="dxa"/>
            <w:gridSpan w:val="3"/>
            <w:vMerge w:val="continue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270" w:type="dxa"/>
            <w:gridSpan w:val="5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师资情况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人员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性质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工作单位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668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1866" w:type="dxa"/>
            <w:gridSpan w:val="2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办学条件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  <w:vAlign w:val="center"/>
          </w:tcPr>
          <w:p>
            <w:pPr>
              <w:spacing w:line="320" w:lineRule="exac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  <w:vAlign w:val="center"/>
          </w:tcPr>
          <w:p>
            <w:pPr>
              <w:spacing w:line="320" w:lineRule="exac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326" w:type="dxa"/>
            <w:gridSpan w:val="11"/>
            <w:vAlign w:val="center"/>
          </w:tcPr>
          <w:p>
            <w:pPr>
              <w:spacing w:line="320" w:lineRule="exact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实训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教室</w:t>
            </w: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共有  间，实训设备清单另附页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</w:t>
            </w:r>
          </w:p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教室</w:t>
            </w: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共有  间，其中 间教室配置有电视机，共  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Merge w:val="restart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多媒体教室</w:t>
            </w: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共有   间，配备联网计算机  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视频投影仪   台，支持   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 xml:space="preserve">视频信号接入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 xml:space="preserve">音频信号接入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sz w:val="21"/>
                <w:szCs w:val="21"/>
              </w:rPr>
              <w:t>RGB</w:t>
            </w:r>
            <w:r>
              <w:rPr>
                <w:rFonts w:hint="eastAsia"/>
                <w:sz w:val="21"/>
                <w:szCs w:val="21"/>
              </w:rPr>
              <w:t>信号接入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大屏幕投影电视  台，支持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 xml:space="preserve">视频信号接入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 xml:space="preserve">音频信号接入  </w:t>
            </w:r>
            <w:r>
              <w:rPr>
                <w:rFonts w:hint="eastAsia"/>
                <w:sz w:val="21"/>
                <w:szCs w:val="21"/>
              </w:rPr>
              <w:sym w:font="Wingdings" w:char="00A8"/>
            </w:r>
            <w:r>
              <w:rPr>
                <w:sz w:val="21"/>
                <w:szCs w:val="21"/>
              </w:rPr>
              <w:t>RGB</w:t>
            </w:r>
            <w:r>
              <w:rPr>
                <w:rFonts w:hint="eastAsia"/>
                <w:sz w:val="21"/>
                <w:szCs w:val="21"/>
              </w:rPr>
              <w:t>信号接入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872" w:type="dxa"/>
            <w:vMerge w:val="continue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8454" w:type="dxa"/>
            <w:gridSpan w:val="10"/>
            <w:vAlign w:val="center"/>
          </w:tcPr>
          <w:p>
            <w:pPr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实物投影仪   台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  <w:szCs w:val="44"/>
        </w:rPr>
        <w:sectPr>
          <w:footerReference r:id="rId8" w:type="first"/>
          <w:footerReference r:id="rId7" w:type="default"/>
          <w:pgSz w:w="11906" w:h="16838"/>
          <w:pgMar w:top="2098" w:right="1474" w:bottom="1985" w:left="1588" w:header="851" w:footer="1417" w:gutter="0"/>
          <w:pgNumType w:start="1"/>
          <w:cols w:space="425" w:num="1"/>
          <w:titlePg/>
          <w:docGrid w:type="linesAndChars" w:linePitch="435" w:charSpace="0"/>
        </w:sect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填表及申报说明</w:t>
      </w:r>
    </w:p>
    <w:p>
      <w:pPr>
        <w:jc w:val="center"/>
        <w:rPr>
          <w:b/>
        </w:rPr>
      </w:pPr>
    </w:p>
    <w:p>
      <w:pPr>
        <w:ind w:firstLine="640" w:firstLineChars="200"/>
      </w:pPr>
      <w:r>
        <w:rPr>
          <w:rFonts w:hint="eastAsia"/>
        </w:rPr>
        <w:t>一、此表供申请设立</w:t>
      </w:r>
      <w:bookmarkStart w:id="0" w:name="_Hlk91756277"/>
      <w:r>
        <w:rPr>
          <w:rFonts w:hint="eastAsia"/>
          <w:bCs/>
        </w:rPr>
        <w:t>国家开放大学康复辅助器具培训学院</w:t>
      </w:r>
      <w:r>
        <w:rPr>
          <w:rFonts w:hint="eastAsia"/>
        </w:rPr>
        <w:t>实训基地</w:t>
      </w:r>
      <w:bookmarkEnd w:id="0"/>
      <w:r>
        <w:rPr>
          <w:rFonts w:hint="eastAsia"/>
        </w:rPr>
        <w:t>时使用。如填写内容较多，可另加附页。</w:t>
      </w:r>
    </w:p>
    <w:p>
      <w:pPr>
        <w:ind w:firstLine="640" w:firstLineChars="200"/>
      </w:pPr>
      <w:r>
        <w:rPr>
          <w:rFonts w:hint="eastAsia"/>
        </w:rPr>
        <w:t>二、“单位性质”按照“公办”或“民办”选择填写。“办学实体”按普通高等院校（高职高专）、成人高等院校、中职/中专、独立设置的电大、党校、教师进修学校、职业类培训学校、社会团体、其它等选择填写。“所在行政区”具体到所在地级市，如“北京市海淀区”、“山东省济南市”等。“人员性质”按专职或兼职填写。</w:t>
      </w:r>
    </w:p>
    <w:p>
      <w:pPr>
        <w:ind w:firstLine="640" w:firstLineChars="200"/>
      </w:pPr>
      <w:r>
        <w:rPr>
          <w:rFonts w:hint="eastAsia"/>
        </w:rPr>
        <w:t>三、按选择方式填写的，在选项前的“□”内打“√”，现有选项无适合选项的，在“其他”项前的“□”内打“√”，并在“其他”项后注明具体情况。</w:t>
      </w:r>
    </w:p>
    <w:p>
      <w:pPr>
        <w:ind w:firstLine="640" w:firstLineChars="200"/>
      </w:pPr>
      <w:r>
        <w:rPr>
          <w:rFonts w:hint="eastAsia"/>
        </w:rPr>
        <w:t>四、申报单位需要提供的支撑材料：教学场地、办公场所、硬件设施等照片；资质证明（扫描件）；法定代表人身份证（扫描件）；办学场地自有房产权属证书或符合租赁期限要求的租赁合同；教学及管理人员人事关系证明、执业资格证明等。已有的相关管理制度、培训质量管控措施及管理办法、项目实施可行性方案。</w:t>
      </w:r>
    </w:p>
    <w:p>
      <w:pPr>
        <w:ind w:firstLine="640" w:firstLineChars="200"/>
        <w:rPr>
          <w:rFonts w:hint="eastAsia"/>
        </w:rPr>
      </w:pPr>
      <w:bookmarkStart w:id="1" w:name="_Hlk87451271"/>
      <w:r>
        <w:rPr>
          <w:rFonts w:hint="eastAsia"/>
        </w:rPr>
        <w:t>联 系 人：汪智源</w:t>
      </w:r>
      <w:r>
        <w:t xml:space="preserve">    </w:t>
      </w:r>
      <w:r>
        <w:rPr>
          <w:rFonts w:hint="eastAsia"/>
        </w:rPr>
        <w:t>联系电话：18610898288</w:t>
      </w:r>
    </w:p>
    <w:p>
      <w:p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项目监督电话：010-66490666</w:t>
      </w:r>
    </w:p>
    <w:p>
      <w:pPr>
        <w:ind w:firstLine="640" w:firstLineChars="200"/>
      </w:pPr>
      <w:r>
        <w:rPr>
          <w:rFonts w:hint="eastAsia"/>
        </w:rPr>
        <w:t>电子邮箱：</w:t>
      </w:r>
      <w:bookmarkEnd w:id="1"/>
      <w:r>
        <w:rPr>
          <w:rFonts w:hint="eastAsia"/>
        </w:rPr>
        <w:t>w18610898288@163.com</w:t>
      </w:r>
    </w:p>
    <w:sectPr>
      <w:footerReference r:id="rId9" w:type="default"/>
      <w:pgSz w:w="11906" w:h="16838"/>
      <w:pgMar w:top="2098" w:right="1474" w:bottom="1985" w:left="1588" w:header="851" w:footer="1417" w:gutter="0"/>
      <w:cols w:space="425" w:num="1"/>
      <w:docGrid w:type="linesAndChar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583C8FA-7083-4E46-9080-C4ADFE691EA3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7C12A8F-E6CE-4E3E-8A59-685831AA6B4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DB9AAC0-1C38-4322-A1EC-513B22668A5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C198C92-E97D-489D-AA17-5C8D827A812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DA8E27B-D239-4FCC-9664-65EED9F63D8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81451130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Theme="minorEastAsia" w:hAnsiTheme="minorEastAsia" w:eastAsiaTheme="minor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46904575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9402127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42886942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lMzNmMTg1YWQ4NDcwNmI1NjRmMjZhNTk3NzRiOTYifQ=="/>
  </w:docVars>
  <w:rsids>
    <w:rsidRoot w:val="0007487E"/>
    <w:rsid w:val="00045E30"/>
    <w:rsid w:val="0007487E"/>
    <w:rsid w:val="003D56C1"/>
    <w:rsid w:val="009139F2"/>
    <w:rsid w:val="00A77AE8"/>
    <w:rsid w:val="00AC09EC"/>
    <w:rsid w:val="00B337E6"/>
    <w:rsid w:val="00C71274"/>
    <w:rsid w:val="00D10E07"/>
    <w:rsid w:val="00D66912"/>
    <w:rsid w:val="00E476C7"/>
    <w:rsid w:val="00F15D85"/>
    <w:rsid w:val="38D57940"/>
    <w:rsid w:val="58F0057C"/>
    <w:rsid w:val="6E36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79" w:lineRule="exact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ACEEA-FBE2-4D96-AD27-F49E4849F2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929</Words>
  <Characters>975</Characters>
  <Lines>9</Lines>
  <Paragraphs>2</Paragraphs>
  <TotalTime>2</TotalTime>
  <ScaleCrop>false</ScaleCrop>
  <LinksUpToDate>false</LinksUpToDate>
  <CharactersWithSpaces>1076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2024-05-30T05:32:00Z</dcterms:created>
  <dc:creator>Administrator</dc:creator>
  <cp:lastModifiedBy>杨莹</cp:lastModifiedBy>
  <dcterms:modified xsi:type="dcterms:W3CDTF">2024-06-26T02:27:47Z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39F664BA47EB4038B7F0FBD8B8D517AB_13</vt:lpwstr>
  </property>
</Properties>
</file>